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B16" w:rsidRPr="00582210" w:rsidRDefault="00582210" w:rsidP="00582210">
      <w:pPr>
        <w:jc w:val="center"/>
        <w:rPr>
          <w:b/>
          <w:sz w:val="28"/>
          <w:szCs w:val="28"/>
          <w:u w:val="single"/>
        </w:rPr>
      </w:pPr>
      <w:r w:rsidRPr="00582210">
        <w:rPr>
          <w:b/>
          <w:sz w:val="28"/>
          <w:szCs w:val="28"/>
          <w:u w:val="single"/>
        </w:rPr>
        <w:t>Beratungsleitfaden für die Existenzgründung</w:t>
      </w:r>
    </w:p>
    <w:p w:rsidR="00582210" w:rsidRDefault="00582210" w:rsidP="00582210">
      <w:pPr>
        <w:jc w:val="center"/>
        <w:rPr>
          <w:b/>
          <w:u w:val="single"/>
        </w:rPr>
      </w:pPr>
    </w:p>
    <w:tbl>
      <w:tblPr>
        <w:tblStyle w:val="Tabellengitternetz"/>
        <w:tblW w:w="0" w:type="auto"/>
        <w:tblInd w:w="108" w:type="dxa"/>
        <w:tblLayout w:type="fixed"/>
        <w:tblLook w:val="01E0"/>
      </w:tblPr>
      <w:tblGrid>
        <w:gridCol w:w="406"/>
        <w:gridCol w:w="14"/>
        <w:gridCol w:w="14"/>
        <w:gridCol w:w="4522"/>
        <w:gridCol w:w="14"/>
        <w:gridCol w:w="168"/>
        <w:gridCol w:w="462"/>
        <w:gridCol w:w="139"/>
        <w:gridCol w:w="602"/>
        <w:gridCol w:w="2758"/>
      </w:tblGrid>
      <w:tr w:rsidR="00582210" w:rsidRPr="006D3E9B" w:rsidTr="00B126B1">
        <w:tc>
          <w:tcPr>
            <w:tcW w:w="9099" w:type="dxa"/>
            <w:gridSpan w:val="10"/>
            <w:tcBorders>
              <w:bottom w:val="single" w:sz="4" w:space="0" w:color="auto"/>
            </w:tcBorders>
            <w:shd w:val="clear" w:color="auto" w:fill="B3B3B3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(1) Prüfung der Objekteignung und des Betreibers</w:t>
            </w:r>
          </w:p>
        </w:tc>
      </w:tr>
      <w:tr w:rsidR="00582210" w:rsidRPr="006D3E9B" w:rsidTr="00B126B1">
        <w:trPr>
          <w:trHeight w:val="442"/>
        </w:trPr>
        <w:tc>
          <w:tcPr>
            <w:tcW w:w="4956" w:type="dxa"/>
            <w:gridSpan w:val="4"/>
            <w:shd w:val="clear" w:color="auto" w:fill="E6E6E6"/>
            <w:vAlign w:val="center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Fragestellung</w:t>
            </w:r>
          </w:p>
        </w:tc>
        <w:tc>
          <w:tcPr>
            <w:tcW w:w="644" w:type="dxa"/>
            <w:gridSpan w:val="3"/>
            <w:shd w:val="clear" w:color="auto" w:fill="E6E6E6"/>
            <w:vAlign w:val="center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Ja</w:t>
            </w:r>
          </w:p>
        </w:tc>
        <w:tc>
          <w:tcPr>
            <w:tcW w:w="741" w:type="dxa"/>
            <w:gridSpan w:val="2"/>
            <w:shd w:val="clear" w:color="auto" w:fill="E6E6E6"/>
            <w:vAlign w:val="center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Nein</w:t>
            </w:r>
          </w:p>
        </w:tc>
        <w:tc>
          <w:tcPr>
            <w:tcW w:w="2758" w:type="dxa"/>
            <w:shd w:val="clear" w:color="auto" w:fill="E6E6E6"/>
            <w:vAlign w:val="center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Anmerkungen</w:t>
            </w:r>
          </w:p>
        </w:tc>
      </w:tr>
      <w:tr w:rsidR="00582210" w:rsidRPr="006D3E9B" w:rsidTr="00B126B1">
        <w:tc>
          <w:tcPr>
            <w:tcW w:w="406" w:type="dxa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550" w:type="dxa"/>
            <w:gridSpan w:val="3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Verfügt der Gründer über die erforderlichen fachlichen Fähigkeiten bzw. Qualifikationsnach-weise zur Ausübung des beabsichtigten Gewerbes bzw. freien Berufs?</w:t>
            </w:r>
          </w:p>
        </w:tc>
        <w:tc>
          <w:tcPr>
            <w:tcW w:w="644" w:type="dxa"/>
            <w:gridSpan w:val="3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1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406" w:type="dxa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550" w:type="dxa"/>
            <w:gridSpan w:val="3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Hat der Gründer betriebswirtschaftliche Kenntnisse und denkt er unternehmerisch?</w:t>
            </w:r>
          </w:p>
        </w:tc>
        <w:tc>
          <w:tcPr>
            <w:tcW w:w="644" w:type="dxa"/>
            <w:gridSpan w:val="3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1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406" w:type="dxa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550" w:type="dxa"/>
            <w:gridSpan w:val="3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 xml:space="preserve">Bieten die privaten Lebensumstände dem Gründer Rückhalt? </w:t>
            </w:r>
          </w:p>
        </w:tc>
        <w:tc>
          <w:tcPr>
            <w:tcW w:w="644" w:type="dxa"/>
            <w:gridSpan w:val="3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1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406" w:type="dxa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4550" w:type="dxa"/>
            <w:gridSpan w:val="3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Verfügt der Gründer über ausreichende finanzielle Mittel zur Finanzierung der Gründung sowie des Lebensunterhalts während der Gründungsphase?</w:t>
            </w:r>
          </w:p>
        </w:tc>
        <w:tc>
          <w:tcPr>
            <w:tcW w:w="644" w:type="dxa"/>
            <w:gridSpan w:val="3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1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406" w:type="dxa"/>
            <w:tcBorders>
              <w:bottom w:val="single" w:sz="4" w:space="0" w:color="auto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4550" w:type="dxa"/>
            <w:gridSpan w:val="3"/>
            <w:tcBorders>
              <w:left w:val="nil"/>
              <w:bottom w:val="single" w:sz="4" w:space="0" w:color="auto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 xml:space="preserve">Sind evtl. baurechtliche und/oder ordnungsrechtliche Auflagen erfüllt? </w:t>
            </w:r>
          </w:p>
        </w:tc>
        <w:tc>
          <w:tcPr>
            <w:tcW w:w="644" w:type="dxa"/>
            <w:gridSpan w:val="3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1" w:type="dxa"/>
            <w:gridSpan w:val="2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9099" w:type="dxa"/>
            <w:gridSpan w:val="10"/>
            <w:shd w:val="clear" w:color="auto" w:fill="B3B3B3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(2) Markt- und Wettbewerbsverhältnisse</w:t>
            </w:r>
          </w:p>
        </w:tc>
      </w:tr>
      <w:tr w:rsidR="00582210" w:rsidRPr="006D3E9B" w:rsidTr="00B126B1">
        <w:tc>
          <w:tcPr>
            <w:tcW w:w="406" w:type="dxa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564" w:type="dxa"/>
            <w:gridSpan w:val="4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Bietet das Angebot des Gründers hinreichenden Kundennutzen und ist es wettbewerbsfähig (Nachweis z. B. durch Produkttests, Kundenbefragungen und Konkurrenzvergleiche)?</w:t>
            </w:r>
          </w:p>
        </w:tc>
        <w:tc>
          <w:tcPr>
            <w:tcW w:w="630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1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406" w:type="dxa"/>
            <w:tcBorders>
              <w:bottom w:val="single" w:sz="4" w:space="0" w:color="auto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564" w:type="dxa"/>
            <w:gridSpan w:val="4"/>
            <w:tcBorders>
              <w:left w:val="nil"/>
              <w:bottom w:val="single" w:sz="4" w:space="0" w:color="auto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Besteht ausreichende Nachfrage für das Angebot des Gründers (z. B. Einzugsgebiet, Kundenpotenzial, Kaufkraft, hinreichendes Interesse der Kunden)?</w:t>
            </w:r>
          </w:p>
        </w:tc>
        <w:tc>
          <w:tcPr>
            <w:tcW w:w="630" w:type="dxa"/>
            <w:gridSpan w:val="2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1" w:type="dxa"/>
            <w:gridSpan w:val="2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9099" w:type="dxa"/>
            <w:gridSpan w:val="10"/>
            <w:shd w:val="clear" w:color="auto" w:fill="B3B3B3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(3) Unternehmenskonzeption</w:t>
            </w:r>
          </w:p>
        </w:tc>
      </w:tr>
      <w:tr w:rsidR="00582210" w:rsidRPr="006D3E9B" w:rsidTr="00B126B1">
        <w:tc>
          <w:tcPr>
            <w:tcW w:w="420" w:type="dxa"/>
            <w:gridSpan w:val="2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718" w:type="dxa"/>
            <w:gridSpan w:val="4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 xml:space="preserve">Deckt das Unternehmenskonzept alle für die Aufnahme des  Geschäftsbetriebs relevanten Bereiche ab (z. B. termingerechte Einrichtung, Eröffnungswerbung/Kundengewinnung, Lieferanten/Einkauf von Vorprodukten, Herstellung, Lagerung und Vertrieb der Produkte, Rechnungswesen etc.)? </w:t>
            </w:r>
          </w:p>
        </w:tc>
        <w:tc>
          <w:tcPr>
            <w:tcW w:w="601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2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420" w:type="dxa"/>
            <w:gridSpan w:val="2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718" w:type="dxa"/>
            <w:gridSpan w:val="4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Weist das Konzept des Gründers Schwachstellen, Unstimmig</w:t>
            </w:r>
            <w:r w:rsidRPr="006D3E9B">
              <w:rPr>
                <w:rFonts w:ascii="Arial" w:hAnsi="Arial" w:cs="Arial"/>
                <w:sz w:val="22"/>
                <w:szCs w:val="22"/>
              </w:rPr>
              <w:softHyphen/>
              <w:t>keiten oder Lücken auf?</w:t>
            </w:r>
          </w:p>
        </w:tc>
        <w:tc>
          <w:tcPr>
            <w:tcW w:w="601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2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420" w:type="dxa"/>
            <w:gridSpan w:val="2"/>
            <w:tcBorders>
              <w:bottom w:val="single" w:sz="4" w:space="0" w:color="auto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718" w:type="dxa"/>
            <w:gridSpan w:val="4"/>
            <w:tcBorders>
              <w:left w:val="nil"/>
              <w:bottom w:val="single" w:sz="4" w:space="0" w:color="auto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Erscheint die Unternehmenskonzeption durch den Gründer und evtl. Mitarbeiter umsetzbar?</w:t>
            </w:r>
          </w:p>
        </w:tc>
        <w:tc>
          <w:tcPr>
            <w:tcW w:w="601" w:type="dxa"/>
            <w:gridSpan w:val="2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9099" w:type="dxa"/>
            <w:gridSpan w:val="10"/>
            <w:shd w:val="clear" w:color="auto" w:fill="B3B3B3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(4) Finanzierung</w:t>
            </w:r>
          </w:p>
        </w:tc>
      </w:tr>
      <w:tr w:rsidR="00582210" w:rsidRPr="006D3E9B" w:rsidTr="00B126B1">
        <w:tc>
          <w:tcPr>
            <w:tcW w:w="434" w:type="dxa"/>
            <w:gridSpan w:val="3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704" w:type="dxa"/>
            <w:gridSpan w:val="3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Sind die beabsichtigten Investitionen angemessen?</w:t>
            </w:r>
          </w:p>
        </w:tc>
        <w:tc>
          <w:tcPr>
            <w:tcW w:w="601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2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434" w:type="dxa"/>
            <w:gridSpan w:val="3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704" w:type="dxa"/>
            <w:gridSpan w:val="3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Gibt es ggf. Alternativen (z. B. Miete statt Bau)?</w:t>
            </w:r>
          </w:p>
        </w:tc>
        <w:tc>
          <w:tcPr>
            <w:tcW w:w="601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2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434" w:type="dxa"/>
            <w:gridSpan w:val="3"/>
            <w:tcBorders>
              <w:bottom w:val="single" w:sz="4" w:space="0" w:color="auto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704" w:type="dxa"/>
            <w:gridSpan w:val="3"/>
            <w:tcBorders>
              <w:left w:val="nil"/>
              <w:bottom w:val="single" w:sz="4" w:space="0" w:color="auto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Bei Geschäftsübernahmen: Ist der Übernahmepreis angemessen?</w:t>
            </w:r>
          </w:p>
        </w:tc>
        <w:tc>
          <w:tcPr>
            <w:tcW w:w="601" w:type="dxa"/>
            <w:gridSpan w:val="2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8" w:type="dxa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82210" w:rsidRDefault="00582210">
      <w:r>
        <w:br w:type="page"/>
      </w:r>
    </w:p>
    <w:tbl>
      <w:tblPr>
        <w:tblStyle w:val="Tabellengitternetz"/>
        <w:tblW w:w="0" w:type="auto"/>
        <w:tblInd w:w="108" w:type="dxa"/>
        <w:tblLayout w:type="fixed"/>
        <w:tblLook w:val="01E0"/>
      </w:tblPr>
      <w:tblGrid>
        <w:gridCol w:w="364"/>
        <w:gridCol w:w="23"/>
        <w:gridCol w:w="61"/>
        <w:gridCol w:w="14"/>
        <w:gridCol w:w="308"/>
        <w:gridCol w:w="4354"/>
        <w:gridCol w:w="14"/>
        <w:gridCol w:w="601"/>
        <w:gridCol w:w="616"/>
        <w:gridCol w:w="70"/>
        <w:gridCol w:w="2674"/>
      </w:tblGrid>
      <w:tr w:rsidR="00582210" w:rsidRPr="006D3E9B" w:rsidTr="00B126B1">
        <w:tc>
          <w:tcPr>
            <w:tcW w:w="9099" w:type="dxa"/>
            <w:gridSpan w:val="11"/>
            <w:tcBorders>
              <w:bottom w:val="nil"/>
            </w:tcBorders>
            <w:shd w:val="clear" w:color="auto" w:fill="E6E6E6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lastRenderedPageBreak/>
              <w:t>Weiterführende Maßnahmen:</w:t>
            </w:r>
          </w:p>
        </w:tc>
      </w:tr>
      <w:tr w:rsidR="00582210" w:rsidRPr="006D3E9B" w:rsidTr="00B126B1">
        <w:tc>
          <w:tcPr>
            <w:tcW w:w="364" w:type="dxa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35" w:type="dxa"/>
            <w:gridSpan w:val="10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Fördermittelrecherche (zinsvergünstigte Darlehen, Zuschüsse)</w:t>
            </w:r>
          </w:p>
        </w:tc>
      </w:tr>
      <w:tr w:rsidR="00582210" w:rsidRPr="006D3E9B" w:rsidTr="00B126B1">
        <w:tc>
          <w:tcPr>
            <w:tcW w:w="364" w:type="dxa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35" w:type="dxa"/>
            <w:gridSpan w:val="10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Finanzierungsanfrage bei Banken und/oder Leasinggesellschaften</w:t>
            </w:r>
          </w:p>
        </w:tc>
      </w:tr>
      <w:tr w:rsidR="00582210" w:rsidRPr="006D3E9B" w:rsidTr="00B126B1">
        <w:tc>
          <w:tcPr>
            <w:tcW w:w="364" w:type="dxa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35" w:type="dxa"/>
            <w:gridSpan w:val="10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Zins- und Tilgungsplan für Gesamtfinanzierung</w:t>
            </w:r>
          </w:p>
        </w:tc>
      </w:tr>
      <w:tr w:rsidR="00582210" w:rsidRPr="006D3E9B" w:rsidTr="00B126B1">
        <w:tc>
          <w:tcPr>
            <w:tcW w:w="364" w:type="dxa"/>
            <w:tcBorders>
              <w:top w:val="nil"/>
              <w:bottom w:val="single" w:sz="4" w:space="0" w:color="auto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35" w:type="dxa"/>
            <w:gridSpan w:val="10"/>
            <w:tcBorders>
              <w:top w:val="nil"/>
              <w:left w:val="nil"/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_____________________________________________________</w:t>
            </w:r>
          </w:p>
        </w:tc>
      </w:tr>
      <w:tr w:rsidR="00582210" w:rsidRPr="006D3E9B" w:rsidTr="00B126B1">
        <w:tblPrEx>
          <w:tblLook w:val="00BF"/>
        </w:tblPrEx>
        <w:tc>
          <w:tcPr>
            <w:tcW w:w="9099" w:type="dxa"/>
            <w:gridSpan w:val="11"/>
            <w:tcBorders>
              <w:bottom w:val="single" w:sz="4" w:space="0" w:color="auto"/>
            </w:tcBorders>
            <w:shd w:val="clear" w:color="auto" w:fill="B3B3B3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(5) Wirtschaftlichkeit</w:t>
            </w:r>
          </w:p>
        </w:tc>
      </w:tr>
      <w:tr w:rsidR="00582210" w:rsidRPr="006D3E9B" w:rsidTr="00B126B1">
        <w:tblPrEx>
          <w:tblLook w:val="00BF"/>
        </w:tblPrEx>
        <w:tc>
          <w:tcPr>
            <w:tcW w:w="462" w:type="dxa"/>
            <w:gridSpan w:val="4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662" w:type="dxa"/>
            <w:gridSpan w:val="2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Führt die Ergebnis- und Finanzplanung unter den gesetzten Annahmen zu ausreichender Kapitaldienstfähigkeit?</w:t>
            </w:r>
          </w:p>
        </w:tc>
        <w:tc>
          <w:tcPr>
            <w:tcW w:w="615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6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4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blPrEx>
          <w:tblLook w:val="00BF"/>
        </w:tblPrEx>
        <w:tc>
          <w:tcPr>
            <w:tcW w:w="462" w:type="dxa"/>
            <w:gridSpan w:val="4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662" w:type="dxa"/>
            <w:gridSpan w:val="2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 xml:space="preserve">Sind die gesetzten Annahmen realistisch und entsprechen sie der zu erwartenden Entwicklung des  Unternehmens? </w:t>
            </w:r>
          </w:p>
        </w:tc>
        <w:tc>
          <w:tcPr>
            <w:tcW w:w="615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6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4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blPrEx>
          <w:tblLook w:val="00BF"/>
        </w:tblPrEx>
        <w:tc>
          <w:tcPr>
            <w:tcW w:w="462" w:type="dxa"/>
            <w:gridSpan w:val="4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662" w:type="dxa"/>
            <w:gridSpan w:val="2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Sind dem Mandanten die mit der Gründung verbundenen Risiken bewusst (z. B. Rückzahlbarkeit der Kredite auch im Falle des Scheiterns, Gefahr der Insolvenz)?</w:t>
            </w:r>
          </w:p>
        </w:tc>
        <w:tc>
          <w:tcPr>
            <w:tcW w:w="615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6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4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blPrEx>
          <w:tblLook w:val="00BF"/>
        </w:tblPrEx>
        <w:tc>
          <w:tcPr>
            <w:tcW w:w="462" w:type="dxa"/>
            <w:gridSpan w:val="4"/>
            <w:tcBorders>
              <w:bottom w:val="single" w:sz="4" w:space="0" w:color="auto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4662" w:type="dxa"/>
            <w:gridSpan w:val="2"/>
            <w:tcBorders>
              <w:left w:val="nil"/>
              <w:bottom w:val="single" w:sz="4" w:space="0" w:color="auto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Ermöglicht das Unternehmen dem Gründer mittelfristig einen ausreichenden Lebensunterhalt (Vollexistenz)?</w:t>
            </w:r>
          </w:p>
        </w:tc>
        <w:tc>
          <w:tcPr>
            <w:tcW w:w="615" w:type="dxa"/>
            <w:gridSpan w:val="2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6" w:type="dxa"/>
            <w:gridSpan w:val="2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4" w:type="dxa"/>
            <w:tcBorders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9099" w:type="dxa"/>
            <w:gridSpan w:val="11"/>
            <w:tcBorders>
              <w:bottom w:val="nil"/>
            </w:tcBorders>
            <w:shd w:val="clear" w:color="auto" w:fill="E6E6E6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Weiterführende Maßnahmen:</w:t>
            </w:r>
          </w:p>
        </w:tc>
      </w:tr>
      <w:tr w:rsidR="00582210" w:rsidRPr="006D3E9B" w:rsidTr="00B126B1">
        <w:tc>
          <w:tcPr>
            <w:tcW w:w="3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35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3E9B">
              <w:rPr>
                <w:rFonts w:ascii="Arial" w:hAnsi="Arial" w:cs="Arial"/>
                <w:sz w:val="22"/>
                <w:szCs w:val="22"/>
              </w:rPr>
              <w:t>Szenarioplanung</w:t>
            </w:r>
            <w:proofErr w:type="spellEnd"/>
            <w:r w:rsidRPr="006D3E9B">
              <w:rPr>
                <w:rFonts w:ascii="Arial" w:hAnsi="Arial" w:cs="Arial"/>
                <w:sz w:val="22"/>
                <w:szCs w:val="22"/>
              </w:rPr>
              <w:t xml:space="preserve"> (optimistisches und pessimistisches Szenario, Risiken)</w:t>
            </w:r>
          </w:p>
        </w:tc>
      </w:tr>
      <w:tr w:rsidR="00582210" w:rsidRPr="006D3E9B" w:rsidTr="00B126B1">
        <w:tc>
          <w:tcPr>
            <w:tcW w:w="3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35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Ermittlung des Mindestumsatzes (Break-even-Point)</w:t>
            </w:r>
          </w:p>
        </w:tc>
      </w:tr>
      <w:tr w:rsidR="00582210" w:rsidRPr="006D3E9B" w:rsidTr="00B126B1">
        <w:tc>
          <w:tcPr>
            <w:tcW w:w="364" w:type="dxa"/>
            <w:tcBorders>
              <w:top w:val="nil"/>
              <w:right w:val="nil"/>
            </w:tcBorders>
            <w:vAlign w:val="center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35" w:type="dxa"/>
            <w:gridSpan w:val="10"/>
            <w:tcBorders>
              <w:top w:val="nil"/>
              <w:lef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_____________________________________________________</w:t>
            </w:r>
          </w:p>
        </w:tc>
      </w:tr>
      <w:tr w:rsidR="00582210" w:rsidRPr="006D3E9B" w:rsidTr="00B126B1">
        <w:tblPrEx>
          <w:tblLook w:val="00BF"/>
        </w:tblPrEx>
        <w:tc>
          <w:tcPr>
            <w:tcW w:w="9099" w:type="dxa"/>
            <w:gridSpan w:val="11"/>
            <w:shd w:val="clear" w:color="auto" w:fill="B3B3B3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(6) Handlungsempfehlungen</w:t>
            </w:r>
          </w:p>
        </w:tc>
      </w:tr>
      <w:tr w:rsidR="00582210" w:rsidRPr="006D3E9B" w:rsidTr="00B126B1">
        <w:tblPrEx>
          <w:tblLook w:val="00BF"/>
        </w:tblPrEx>
        <w:tc>
          <w:tcPr>
            <w:tcW w:w="448" w:type="dxa"/>
            <w:gridSpan w:val="3"/>
            <w:tcBorders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690" w:type="dxa"/>
            <w:gridSpan w:val="4"/>
            <w:tcBorders>
              <w:left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 xml:space="preserve">Die Gründung erscheint grundsätzlich aussichtsreich und kann in der beschriebenen Form umgesetzt werden. </w:t>
            </w:r>
          </w:p>
        </w:tc>
        <w:tc>
          <w:tcPr>
            <w:tcW w:w="601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6" w:type="dxa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4" w:type="dxa"/>
            <w:gridSpan w:val="2"/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blPrEx>
          <w:tblLook w:val="00BF"/>
        </w:tblPrEx>
        <w:tc>
          <w:tcPr>
            <w:tcW w:w="448" w:type="dxa"/>
            <w:gridSpan w:val="3"/>
            <w:tcBorders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690" w:type="dxa"/>
            <w:gridSpan w:val="4"/>
            <w:tcBorders>
              <w:left w:val="nil"/>
              <w:bottom w:val="nil"/>
            </w:tcBorders>
          </w:tcPr>
          <w:p w:rsidR="00582210" w:rsidRPr="006D3E9B" w:rsidRDefault="00582210" w:rsidP="00B126B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Das Gründungskonzept weist in folgenden Punkten Schwachstellen auf und sollte überarbeitet werden:</w:t>
            </w:r>
          </w:p>
        </w:tc>
        <w:tc>
          <w:tcPr>
            <w:tcW w:w="601" w:type="dxa"/>
            <w:tcBorders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6" w:type="dxa"/>
            <w:tcBorders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4" w:type="dxa"/>
            <w:gridSpan w:val="2"/>
            <w:tcBorders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blPrEx>
          <w:tblLook w:val="00BF"/>
        </w:tblPrEx>
        <w:tc>
          <w:tcPr>
            <w:tcW w:w="448" w:type="dxa"/>
            <w:gridSpan w:val="3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4368" w:type="dxa"/>
            <w:gridSpan w:val="2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Betreiber- oder Objekteignung (vgl. (1))</w:t>
            </w:r>
          </w:p>
        </w:tc>
        <w:tc>
          <w:tcPr>
            <w:tcW w:w="601" w:type="dxa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4" w:type="dxa"/>
            <w:gridSpan w:val="2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blPrEx>
          <w:tblLook w:val="00BF"/>
        </w:tblPrEx>
        <w:tc>
          <w:tcPr>
            <w:tcW w:w="448" w:type="dxa"/>
            <w:gridSpan w:val="3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4368" w:type="dxa"/>
            <w:gridSpan w:val="2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Konkurrenzfähigkeit (vgl. (2))</w:t>
            </w:r>
          </w:p>
        </w:tc>
        <w:tc>
          <w:tcPr>
            <w:tcW w:w="601" w:type="dxa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4" w:type="dxa"/>
            <w:gridSpan w:val="2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blPrEx>
          <w:tblLook w:val="00BF"/>
        </w:tblPrEx>
        <w:tc>
          <w:tcPr>
            <w:tcW w:w="448" w:type="dxa"/>
            <w:gridSpan w:val="3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4368" w:type="dxa"/>
            <w:gridSpan w:val="2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Unternehmenskonzept (vgl. (3))</w:t>
            </w:r>
          </w:p>
        </w:tc>
        <w:tc>
          <w:tcPr>
            <w:tcW w:w="601" w:type="dxa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4" w:type="dxa"/>
            <w:gridSpan w:val="2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blPrEx>
          <w:tblLook w:val="00BF"/>
        </w:tblPrEx>
        <w:tc>
          <w:tcPr>
            <w:tcW w:w="448" w:type="dxa"/>
            <w:gridSpan w:val="3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4368" w:type="dxa"/>
            <w:gridSpan w:val="2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Finanzierung (vgl. (4))</w:t>
            </w:r>
          </w:p>
        </w:tc>
        <w:tc>
          <w:tcPr>
            <w:tcW w:w="601" w:type="dxa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4" w:type="dxa"/>
            <w:gridSpan w:val="2"/>
            <w:tcBorders>
              <w:top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blPrEx>
          <w:tblLook w:val="00BF"/>
        </w:tblPrEx>
        <w:tc>
          <w:tcPr>
            <w:tcW w:w="44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436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Wirtschaftlichkeit (vgl. (5))</w:t>
            </w:r>
          </w:p>
        </w:tc>
        <w:tc>
          <w:tcPr>
            <w:tcW w:w="601" w:type="dxa"/>
            <w:tcBorders>
              <w:top w:val="nil"/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nil"/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4" w:type="dxa"/>
            <w:gridSpan w:val="2"/>
            <w:tcBorders>
              <w:top w:val="nil"/>
              <w:bottom w:val="single" w:sz="4" w:space="0" w:color="auto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6D3E9B" w:rsidTr="00B126B1">
        <w:tc>
          <w:tcPr>
            <w:tcW w:w="9099" w:type="dxa"/>
            <w:gridSpan w:val="11"/>
            <w:tcBorders>
              <w:bottom w:val="nil"/>
            </w:tcBorders>
            <w:shd w:val="clear" w:color="auto" w:fill="E6E6E6"/>
          </w:tcPr>
          <w:p w:rsidR="00582210" w:rsidRPr="006D3E9B" w:rsidRDefault="00582210" w:rsidP="00B126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D3E9B">
              <w:rPr>
                <w:rFonts w:ascii="Arial" w:hAnsi="Arial" w:cs="Arial"/>
                <w:b/>
                <w:sz w:val="22"/>
                <w:szCs w:val="22"/>
              </w:rPr>
              <w:t>Weiterführende Maßnahmen:</w:t>
            </w:r>
          </w:p>
        </w:tc>
      </w:tr>
      <w:tr w:rsidR="00582210" w:rsidRPr="006D3E9B" w:rsidTr="00B126B1">
        <w:tc>
          <w:tcPr>
            <w:tcW w:w="387" w:type="dxa"/>
            <w:gridSpan w:val="2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12" w:type="dxa"/>
            <w:gridSpan w:val="9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Beratungsbericht</w:t>
            </w:r>
          </w:p>
        </w:tc>
      </w:tr>
      <w:tr w:rsidR="00582210" w:rsidRPr="006D3E9B" w:rsidTr="00B126B1">
        <w:tc>
          <w:tcPr>
            <w:tcW w:w="387" w:type="dxa"/>
            <w:gridSpan w:val="2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12" w:type="dxa"/>
            <w:gridSpan w:val="9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Fachkundige Stellungnahme</w:t>
            </w:r>
          </w:p>
        </w:tc>
      </w:tr>
      <w:tr w:rsidR="00582210" w:rsidRPr="006D3E9B" w:rsidTr="00B126B1">
        <w:tc>
          <w:tcPr>
            <w:tcW w:w="387" w:type="dxa"/>
            <w:gridSpan w:val="2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12" w:type="dxa"/>
            <w:gridSpan w:val="9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Förderantrag Beratungsförderung durch das Bundesamt für Wirtschaft und Ausfuhrkontrolle (www.bafa.de)</w:t>
            </w:r>
          </w:p>
        </w:tc>
      </w:tr>
      <w:tr w:rsidR="00582210" w:rsidRPr="006D3E9B" w:rsidTr="00B126B1">
        <w:tc>
          <w:tcPr>
            <w:tcW w:w="387" w:type="dxa"/>
            <w:gridSpan w:val="2"/>
            <w:tcBorders>
              <w:top w:val="nil"/>
              <w:bottom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12" w:type="dxa"/>
            <w:gridSpan w:val="9"/>
            <w:tcBorders>
              <w:top w:val="nil"/>
              <w:left w:val="nil"/>
              <w:bottom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Teilnahme am Bankengespräch</w:t>
            </w:r>
          </w:p>
        </w:tc>
      </w:tr>
      <w:tr w:rsidR="00582210" w:rsidRPr="006D3E9B" w:rsidTr="00B126B1">
        <w:tc>
          <w:tcPr>
            <w:tcW w:w="387" w:type="dxa"/>
            <w:gridSpan w:val="2"/>
            <w:tcBorders>
              <w:top w:val="nil"/>
              <w:righ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sym w:font="Symbol" w:char="F0F0"/>
            </w:r>
          </w:p>
        </w:tc>
        <w:tc>
          <w:tcPr>
            <w:tcW w:w="8712" w:type="dxa"/>
            <w:gridSpan w:val="9"/>
            <w:tcBorders>
              <w:top w:val="nil"/>
              <w:left w:val="nil"/>
            </w:tcBorders>
          </w:tcPr>
          <w:p w:rsidR="00582210" w:rsidRPr="006D3E9B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6D3E9B">
              <w:rPr>
                <w:rFonts w:ascii="Arial" w:hAnsi="Arial" w:cs="Arial"/>
                <w:sz w:val="22"/>
                <w:szCs w:val="22"/>
              </w:rPr>
              <w:t>_____________________________________________________</w:t>
            </w:r>
          </w:p>
        </w:tc>
      </w:tr>
    </w:tbl>
    <w:p w:rsidR="00582210" w:rsidRPr="00582210" w:rsidRDefault="00582210" w:rsidP="00582210">
      <w:pPr>
        <w:rPr>
          <w:b/>
          <w:u w:val="single"/>
        </w:rPr>
      </w:pPr>
    </w:p>
    <w:p w:rsidR="005B3BA9" w:rsidRDefault="005B3BA9">
      <w:pPr>
        <w:spacing w:after="200" w:line="276" w:lineRule="auto"/>
      </w:pPr>
      <w:r>
        <w:br w:type="page"/>
      </w:r>
    </w:p>
    <w:p w:rsidR="00582210" w:rsidRDefault="00582210" w:rsidP="00582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Vom Mandanten einzureichende Unterlagen</w:t>
      </w:r>
    </w:p>
    <w:p w:rsidR="00582210" w:rsidRDefault="00582210" w:rsidP="00582210">
      <w:pPr>
        <w:jc w:val="center"/>
        <w:rPr>
          <w:b/>
          <w:sz w:val="28"/>
          <w:szCs w:val="28"/>
          <w:u w:val="single"/>
        </w:rPr>
      </w:pPr>
    </w:p>
    <w:tbl>
      <w:tblPr>
        <w:tblStyle w:val="Tabellengitternetz"/>
        <w:tblW w:w="4890" w:type="pct"/>
        <w:tblInd w:w="122" w:type="dxa"/>
        <w:tblLayout w:type="fixed"/>
        <w:tblLook w:val="01E0"/>
      </w:tblPr>
      <w:tblGrid>
        <w:gridCol w:w="519"/>
        <w:gridCol w:w="5948"/>
        <w:gridCol w:w="1392"/>
        <w:gridCol w:w="1225"/>
      </w:tblGrid>
      <w:tr w:rsidR="00582210" w:rsidRPr="001820C7" w:rsidTr="00B126B1">
        <w:tc>
          <w:tcPr>
            <w:tcW w:w="3560" w:type="pct"/>
            <w:gridSpan w:val="2"/>
            <w:shd w:val="clear" w:color="auto" w:fill="B3B3B3"/>
          </w:tcPr>
          <w:p w:rsidR="00582210" w:rsidRPr="001820C7" w:rsidRDefault="00582210" w:rsidP="00B126B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0C7">
              <w:rPr>
                <w:rFonts w:ascii="Arial" w:hAnsi="Arial" w:cs="Arial"/>
                <w:b/>
                <w:sz w:val="22"/>
                <w:szCs w:val="22"/>
              </w:rPr>
              <w:t>Unterlagen</w:t>
            </w:r>
          </w:p>
        </w:tc>
        <w:tc>
          <w:tcPr>
            <w:tcW w:w="766" w:type="pct"/>
            <w:shd w:val="clear" w:color="auto" w:fill="B3B3B3"/>
            <w:vAlign w:val="center"/>
          </w:tcPr>
          <w:p w:rsidR="00582210" w:rsidRPr="001820C7" w:rsidRDefault="00582210" w:rsidP="00B126B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0C7">
              <w:rPr>
                <w:rFonts w:ascii="Arial" w:hAnsi="Arial" w:cs="Arial"/>
                <w:b/>
                <w:sz w:val="22"/>
                <w:szCs w:val="22"/>
              </w:rPr>
              <w:t>vorhanden</w:t>
            </w:r>
          </w:p>
        </w:tc>
        <w:tc>
          <w:tcPr>
            <w:tcW w:w="675" w:type="pct"/>
            <w:shd w:val="clear" w:color="auto" w:fill="B3B3B3"/>
            <w:vAlign w:val="center"/>
          </w:tcPr>
          <w:p w:rsidR="00582210" w:rsidRPr="001820C7" w:rsidRDefault="00582210" w:rsidP="00B126B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0C7">
              <w:rPr>
                <w:rFonts w:ascii="Arial" w:hAnsi="Arial" w:cs="Arial"/>
                <w:b/>
                <w:sz w:val="22"/>
                <w:szCs w:val="22"/>
              </w:rPr>
              <w:t>noch einreichen</w:t>
            </w:r>
          </w:p>
        </w:tc>
      </w:tr>
      <w:tr w:rsidR="00582210" w:rsidRPr="001820C7" w:rsidTr="00B126B1">
        <w:tc>
          <w:tcPr>
            <w:tcW w:w="286" w:type="pct"/>
            <w:tcBorders>
              <w:righ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74" w:type="pct"/>
            <w:tcBorders>
              <w:lef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Unternehmenskonzept</w:t>
            </w:r>
            <w:r w:rsidR="00157CC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20C7">
              <w:rPr>
                <w:rFonts w:ascii="Arial" w:hAnsi="Arial" w:cs="Arial"/>
                <w:sz w:val="22"/>
                <w:szCs w:val="22"/>
              </w:rPr>
              <w:t>/</w:t>
            </w:r>
            <w:r w:rsidR="00157CC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820C7">
              <w:rPr>
                <w:rFonts w:ascii="Arial" w:hAnsi="Arial" w:cs="Arial"/>
                <w:sz w:val="22"/>
                <w:szCs w:val="22"/>
              </w:rPr>
              <w:t>Vorhabensbeschreibung</w:t>
            </w:r>
            <w:proofErr w:type="spellEnd"/>
            <w:r w:rsidRPr="001820C7">
              <w:rPr>
                <w:rFonts w:ascii="Arial" w:hAnsi="Arial" w:cs="Arial"/>
                <w:sz w:val="22"/>
                <w:szCs w:val="22"/>
              </w:rPr>
              <w:t xml:space="preserve"> auf ein bis zwei Seiten</w:t>
            </w:r>
          </w:p>
        </w:tc>
        <w:tc>
          <w:tcPr>
            <w:tcW w:w="766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5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1820C7" w:rsidTr="00B126B1">
        <w:tc>
          <w:tcPr>
            <w:tcW w:w="286" w:type="pct"/>
            <w:tcBorders>
              <w:righ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74" w:type="pct"/>
            <w:tcBorders>
              <w:lef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Lebenslauf inkl. Zeugnisse und Nachweise</w:t>
            </w:r>
          </w:p>
        </w:tc>
        <w:tc>
          <w:tcPr>
            <w:tcW w:w="766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5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1820C7" w:rsidTr="00B126B1">
        <w:tc>
          <w:tcPr>
            <w:tcW w:w="286" w:type="pct"/>
            <w:tcBorders>
              <w:righ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74" w:type="pct"/>
            <w:tcBorders>
              <w:lef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 xml:space="preserve">Nachweise für erlaubnispflichtige Gewerbe (z. B. polizeiliches Führungszeugnis, Gesundheitszeugnis, Nachweis der wirtschaftlichen Leistungsfähigkeit durch Auskunft aus dem Schuldnerverzeichnis, erforderlicher Zustand der Gewerberäume, Sachkundenachweis durch Aus- oder Weiterbildung/Studium) </w:t>
            </w:r>
          </w:p>
        </w:tc>
        <w:tc>
          <w:tcPr>
            <w:tcW w:w="766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5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1820C7" w:rsidTr="00B126B1">
        <w:tc>
          <w:tcPr>
            <w:tcW w:w="286" w:type="pct"/>
            <w:tcBorders>
              <w:righ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74" w:type="pct"/>
            <w:tcBorders>
              <w:lef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Nachweise für zulassungspflichtige Handwerke (Meisterbrief, Studium in Technik/Gestaltung oder Gesellenbrief und Nachweis von sechs Jahren praktischer Tätigkeit, davon vier Jahre in leitender Position)</w:t>
            </w:r>
          </w:p>
        </w:tc>
        <w:tc>
          <w:tcPr>
            <w:tcW w:w="766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5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1820C7" w:rsidTr="00B126B1">
        <w:tc>
          <w:tcPr>
            <w:tcW w:w="286" w:type="pct"/>
            <w:tcBorders>
              <w:righ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74" w:type="pct"/>
            <w:tcBorders>
              <w:lef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Bei Bau- oder Umbauvorhaben: Nachweis der Standorteignung durch verbindliche Stellungnahme der zuständigen Behörde</w:t>
            </w:r>
          </w:p>
        </w:tc>
        <w:tc>
          <w:tcPr>
            <w:tcW w:w="766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5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1820C7" w:rsidTr="00B126B1">
        <w:tc>
          <w:tcPr>
            <w:tcW w:w="286" w:type="pct"/>
            <w:tcBorders>
              <w:righ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74" w:type="pct"/>
            <w:tcBorders>
              <w:lef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 xml:space="preserve">Einschätzungen zu Umsätzen, Aufwendungen und erforderlichen Privatentnahmen für Lebenshaltung </w:t>
            </w:r>
          </w:p>
        </w:tc>
        <w:tc>
          <w:tcPr>
            <w:tcW w:w="766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5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210" w:rsidRPr="001820C7" w:rsidTr="00B126B1">
        <w:tc>
          <w:tcPr>
            <w:tcW w:w="286" w:type="pct"/>
            <w:tcBorders>
              <w:righ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74" w:type="pct"/>
            <w:tcBorders>
              <w:left w:val="nil"/>
            </w:tcBorders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  <w:r w:rsidRPr="001820C7">
              <w:rPr>
                <w:rFonts w:ascii="Arial" w:hAnsi="Arial" w:cs="Arial"/>
                <w:sz w:val="22"/>
                <w:szCs w:val="22"/>
              </w:rPr>
              <w:t xml:space="preserve">Anforderung der Stellungnahme einer fachkundigen Stelle durch die Bundesagentur für Arbeit </w:t>
            </w:r>
          </w:p>
        </w:tc>
        <w:tc>
          <w:tcPr>
            <w:tcW w:w="766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5" w:type="pct"/>
          </w:tcPr>
          <w:p w:rsidR="00582210" w:rsidRPr="001820C7" w:rsidRDefault="00582210" w:rsidP="00B126B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82210" w:rsidRPr="00582210" w:rsidRDefault="00582210" w:rsidP="00582210">
      <w:pPr>
        <w:rPr>
          <w:b/>
          <w:sz w:val="28"/>
          <w:szCs w:val="28"/>
          <w:u w:val="single"/>
        </w:rPr>
      </w:pPr>
    </w:p>
    <w:p w:rsidR="0080185B" w:rsidRDefault="0080185B">
      <w:pPr>
        <w:spacing w:after="200"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582210" w:rsidRDefault="0080185B" w:rsidP="005B3BA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Vorbereitung eines Bankengespräches</w:t>
      </w:r>
    </w:p>
    <w:p w:rsidR="0080185B" w:rsidRDefault="0080185B" w:rsidP="005B3BA9">
      <w:pPr>
        <w:jc w:val="center"/>
        <w:rPr>
          <w:b/>
          <w:sz w:val="28"/>
          <w:szCs w:val="28"/>
          <w:u w:val="single"/>
        </w:rPr>
      </w:pPr>
    </w:p>
    <w:tbl>
      <w:tblPr>
        <w:tblStyle w:val="Tabellengitternetz"/>
        <w:tblW w:w="0" w:type="auto"/>
        <w:tblInd w:w="108" w:type="dxa"/>
        <w:tblLook w:val="00BF"/>
      </w:tblPr>
      <w:tblGrid>
        <w:gridCol w:w="522"/>
        <w:gridCol w:w="6283"/>
        <w:gridCol w:w="2375"/>
      </w:tblGrid>
      <w:tr w:rsidR="0080185B" w:rsidRPr="00920C8D" w:rsidTr="0080185B">
        <w:tc>
          <w:tcPr>
            <w:tcW w:w="6805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>Fragen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shd w:val="clear" w:color="auto" w:fill="B3B3B3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>Bemerkungen</w:t>
            </w:r>
          </w:p>
        </w:tc>
      </w:tr>
      <w:tr w:rsidR="0080185B" w:rsidRPr="00920C8D" w:rsidTr="00B126B1">
        <w:tc>
          <w:tcPr>
            <w:tcW w:w="9180" w:type="dxa"/>
            <w:gridSpan w:val="3"/>
            <w:shd w:val="clear" w:color="auto" w:fill="E6E6E6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>Gründungsvorhaben</w:t>
            </w: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 xml:space="preserve">  1.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Wie sieht Ihre Geschäftsidee aus?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 xml:space="preserve">  2.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Besonderheiten existieren/Welchen Nutzen h</w:t>
            </w:r>
            <w:r w:rsidRPr="00920C8D">
              <w:rPr>
                <w:rFonts w:ascii="Arial" w:hAnsi="Arial" w:cs="Arial"/>
                <w:sz w:val="22"/>
                <w:szCs w:val="22"/>
              </w:rPr>
              <w:t>a</w:t>
            </w:r>
            <w:r w:rsidRPr="00920C8D">
              <w:rPr>
                <w:rFonts w:ascii="Arial" w:hAnsi="Arial" w:cs="Arial"/>
                <w:sz w:val="22"/>
                <w:szCs w:val="22"/>
              </w:rPr>
              <w:t>ben die Kunden?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 xml:space="preserve">  3.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Was kostet das Produkt/die Diens</w:t>
            </w:r>
            <w:r w:rsidRPr="00920C8D">
              <w:rPr>
                <w:rFonts w:ascii="Arial" w:hAnsi="Arial" w:cs="Arial"/>
                <w:sz w:val="22"/>
                <w:szCs w:val="22"/>
              </w:rPr>
              <w:t>t</w:t>
            </w:r>
            <w:r w:rsidRPr="00920C8D">
              <w:rPr>
                <w:rFonts w:ascii="Arial" w:hAnsi="Arial" w:cs="Arial"/>
                <w:sz w:val="22"/>
                <w:szCs w:val="22"/>
              </w:rPr>
              <w:t>leistung?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 xml:space="preserve">  4.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Wie setzt sich der Preis zusammen?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 xml:space="preserve">  5.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Warum soll der Kunde zu Ihnen wec</w:t>
            </w:r>
            <w:r w:rsidRPr="00920C8D">
              <w:rPr>
                <w:rFonts w:ascii="Arial" w:hAnsi="Arial" w:cs="Arial"/>
                <w:sz w:val="22"/>
                <w:szCs w:val="22"/>
              </w:rPr>
              <w:t>h</w:t>
            </w:r>
            <w:r w:rsidRPr="00920C8D">
              <w:rPr>
                <w:rFonts w:ascii="Arial" w:hAnsi="Arial" w:cs="Arial"/>
                <w:sz w:val="22"/>
                <w:szCs w:val="22"/>
              </w:rPr>
              <w:t xml:space="preserve">seln? 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bottom w:val="single" w:sz="4" w:space="0" w:color="auto"/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 xml:space="preserve">  6.</w:t>
            </w:r>
          </w:p>
        </w:tc>
        <w:tc>
          <w:tcPr>
            <w:tcW w:w="6283" w:type="dxa"/>
            <w:tcBorders>
              <w:left w:val="nil"/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Risiken bestehen?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B126B1">
        <w:tc>
          <w:tcPr>
            <w:tcW w:w="9180" w:type="dxa"/>
            <w:gridSpan w:val="3"/>
            <w:shd w:val="clear" w:color="auto" w:fill="E6E6E6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>Persönliche Qualifikation</w:t>
            </w: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 xml:space="preserve">  7.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Wo liegen Ihre Stärken und Schw</w:t>
            </w:r>
            <w:r w:rsidRPr="00920C8D">
              <w:rPr>
                <w:rFonts w:ascii="Arial" w:hAnsi="Arial" w:cs="Arial"/>
                <w:sz w:val="22"/>
                <w:szCs w:val="22"/>
              </w:rPr>
              <w:t>ä</w:t>
            </w:r>
            <w:r w:rsidRPr="00920C8D">
              <w:rPr>
                <w:rFonts w:ascii="Arial" w:hAnsi="Arial" w:cs="Arial"/>
                <w:sz w:val="22"/>
                <w:szCs w:val="22"/>
              </w:rPr>
              <w:t>chen? → Behebung?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 xml:space="preserve">  8.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Wie ist Ihre Motivation?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 xml:space="preserve">  9.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fachlichen und kaufmännischen Qu</w:t>
            </w:r>
            <w:r w:rsidRPr="00920C8D">
              <w:rPr>
                <w:rFonts w:ascii="Arial" w:hAnsi="Arial" w:cs="Arial"/>
                <w:sz w:val="22"/>
                <w:szCs w:val="22"/>
              </w:rPr>
              <w:t>a</w:t>
            </w:r>
            <w:r w:rsidRPr="00920C8D">
              <w:rPr>
                <w:rFonts w:ascii="Arial" w:hAnsi="Arial" w:cs="Arial"/>
                <w:sz w:val="22"/>
                <w:szCs w:val="22"/>
              </w:rPr>
              <w:t>lifikationen haben Sie?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bottom w:val="single" w:sz="4" w:space="0" w:color="auto"/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6283" w:type="dxa"/>
            <w:tcBorders>
              <w:left w:val="nil"/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Wie ist die Aufgabenverteilung innerhalb des Unterne</w:t>
            </w:r>
            <w:r w:rsidRPr="00920C8D">
              <w:rPr>
                <w:rFonts w:ascii="Arial" w:hAnsi="Arial" w:cs="Arial"/>
                <w:sz w:val="22"/>
                <w:szCs w:val="22"/>
              </w:rPr>
              <w:t>h</w:t>
            </w:r>
            <w:r w:rsidRPr="00920C8D">
              <w:rPr>
                <w:rFonts w:ascii="Arial" w:hAnsi="Arial" w:cs="Arial"/>
                <w:sz w:val="22"/>
                <w:szCs w:val="22"/>
              </w:rPr>
              <w:t>mens?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B126B1">
        <w:tc>
          <w:tcPr>
            <w:tcW w:w="9180" w:type="dxa"/>
            <w:gridSpan w:val="3"/>
            <w:shd w:val="clear" w:color="auto" w:fill="E6E6E6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 xml:space="preserve">Markt </w:t>
            </w: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Wer sind die Kunden? Welche Ku</w:t>
            </w:r>
            <w:r w:rsidRPr="00920C8D">
              <w:rPr>
                <w:rFonts w:ascii="Arial" w:hAnsi="Arial" w:cs="Arial"/>
                <w:sz w:val="22"/>
                <w:szCs w:val="22"/>
              </w:rPr>
              <w:t>n</w:t>
            </w:r>
            <w:r w:rsidRPr="00920C8D">
              <w:rPr>
                <w:rFonts w:ascii="Arial" w:hAnsi="Arial" w:cs="Arial"/>
                <w:sz w:val="22"/>
                <w:szCs w:val="22"/>
              </w:rPr>
              <w:t>denstruktur?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Haben Sie Stammkunden?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Sind Sie abhängig von einem (einigen) Großku</w:t>
            </w:r>
            <w:r w:rsidRPr="00920C8D">
              <w:rPr>
                <w:rFonts w:ascii="Arial" w:hAnsi="Arial" w:cs="Arial"/>
                <w:sz w:val="22"/>
                <w:szCs w:val="22"/>
              </w:rPr>
              <w:t>n</w:t>
            </w:r>
            <w:r w:rsidRPr="00920C8D">
              <w:rPr>
                <w:rFonts w:ascii="Arial" w:hAnsi="Arial" w:cs="Arial"/>
                <w:sz w:val="22"/>
                <w:szCs w:val="22"/>
              </w:rPr>
              <w:t>den?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Bestehen bereits persönliche Kundenbeziehu</w:t>
            </w:r>
            <w:r w:rsidRPr="00920C8D">
              <w:rPr>
                <w:rFonts w:ascii="Arial" w:hAnsi="Arial" w:cs="Arial"/>
                <w:sz w:val="22"/>
                <w:szCs w:val="22"/>
              </w:rPr>
              <w:t>n</w:t>
            </w:r>
            <w:r w:rsidRPr="00920C8D">
              <w:rPr>
                <w:rFonts w:ascii="Arial" w:hAnsi="Arial" w:cs="Arial"/>
                <w:sz w:val="22"/>
                <w:szCs w:val="22"/>
              </w:rPr>
              <w:t xml:space="preserve">gen? Letter </w:t>
            </w:r>
            <w:proofErr w:type="spellStart"/>
            <w:r w:rsidRPr="00920C8D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920C8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20C8D">
              <w:rPr>
                <w:rFonts w:ascii="Arial" w:hAnsi="Arial" w:cs="Arial"/>
                <w:sz w:val="22"/>
                <w:szCs w:val="22"/>
              </w:rPr>
              <w:t>Intent</w:t>
            </w:r>
            <w:proofErr w:type="spellEnd"/>
            <w:r w:rsidRPr="00920C8D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 xml:space="preserve">Welches Einzugsgebiet bietet sich Ihnen? 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Was wissen Sie über die Wünsche der Kunde</w:t>
            </w:r>
            <w:r w:rsidRPr="00920C8D">
              <w:rPr>
                <w:rFonts w:ascii="Arial" w:hAnsi="Arial" w:cs="Arial"/>
                <w:sz w:val="22"/>
                <w:szCs w:val="22"/>
              </w:rPr>
              <w:t>n</w:t>
            </w:r>
            <w:r w:rsidRPr="00920C8D">
              <w:rPr>
                <w:rFonts w:ascii="Arial" w:hAnsi="Arial" w:cs="Arial"/>
                <w:sz w:val="22"/>
                <w:szCs w:val="22"/>
              </w:rPr>
              <w:t>gruppe?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Wie soll das Produkt/die Dienstleistung abgesetzt we</w:t>
            </w:r>
            <w:r w:rsidRPr="00920C8D">
              <w:rPr>
                <w:rFonts w:ascii="Arial" w:hAnsi="Arial" w:cs="Arial"/>
                <w:sz w:val="22"/>
                <w:szCs w:val="22"/>
              </w:rPr>
              <w:t>r</w:t>
            </w:r>
            <w:r w:rsidRPr="00920C8D">
              <w:rPr>
                <w:rFonts w:ascii="Arial" w:hAnsi="Arial" w:cs="Arial"/>
                <w:sz w:val="22"/>
                <w:szCs w:val="22"/>
              </w:rPr>
              <w:t>den?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bottom w:val="single" w:sz="4" w:space="0" w:color="auto"/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6283" w:type="dxa"/>
            <w:tcBorders>
              <w:left w:val="nil"/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Marketingstrategie soll umgesetzt werden (Werbung, Kommunikation, Corporate Ident</w:t>
            </w:r>
            <w:r w:rsidRPr="00920C8D">
              <w:rPr>
                <w:rFonts w:ascii="Arial" w:hAnsi="Arial" w:cs="Arial"/>
                <w:sz w:val="22"/>
                <w:szCs w:val="22"/>
              </w:rPr>
              <w:t>i</w:t>
            </w:r>
            <w:r w:rsidRPr="00920C8D">
              <w:rPr>
                <w:rFonts w:ascii="Arial" w:hAnsi="Arial" w:cs="Arial"/>
                <w:sz w:val="22"/>
                <w:szCs w:val="22"/>
              </w:rPr>
              <w:t>ty)?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B126B1">
        <w:tc>
          <w:tcPr>
            <w:tcW w:w="9180" w:type="dxa"/>
            <w:gridSpan w:val="3"/>
            <w:shd w:val="clear" w:color="auto" w:fill="E6E6E6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>Wettbewerb</w:t>
            </w: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Wer sind Ihre Konkurrenten? Wie viele Konkurrenzunte</w:t>
            </w:r>
            <w:r w:rsidRPr="00920C8D">
              <w:rPr>
                <w:rFonts w:ascii="Arial" w:hAnsi="Arial" w:cs="Arial"/>
                <w:sz w:val="22"/>
                <w:szCs w:val="22"/>
              </w:rPr>
              <w:t>r</w:t>
            </w:r>
            <w:r w:rsidRPr="00920C8D">
              <w:rPr>
                <w:rFonts w:ascii="Arial" w:hAnsi="Arial" w:cs="Arial"/>
                <w:sz w:val="22"/>
                <w:szCs w:val="22"/>
              </w:rPr>
              <w:t>nehmen gibt es?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Stärken und Schwächen der Konkurrenz liegen vor? Wie wollen Sie die Schwächen ausnu</w:t>
            </w:r>
            <w:r w:rsidRPr="00920C8D">
              <w:rPr>
                <w:rFonts w:ascii="Arial" w:hAnsi="Arial" w:cs="Arial"/>
                <w:sz w:val="22"/>
                <w:szCs w:val="22"/>
              </w:rPr>
              <w:t>t</w:t>
            </w:r>
            <w:r w:rsidRPr="00920C8D">
              <w:rPr>
                <w:rFonts w:ascii="Arial" w:hAnsi="Arial" w:cs="Arial"/>
                <w:sz w:val="22"/>
                <w:szCs w:val="22"/>
              </w:rPr>
              <w:t>zen und deren Stärken erre</w:t>
            </w:r>
            <w:r w:rsidRPr="00920C8D">
              <w:rPr>
                <w:rFonts w:ascii="Arial" w:hAnsi="Arial" w:cs="Arial"/>
                <w:sz w:val="22"/>
                <w:szCs w:val="22"/>
              </w:rPr>
              <w:t>i</w:t>
            </w:r>
            <w:r w:rsidRPr="00920C8D">
              <w:rPr>
                <w:rFonts w:ascii="Arial" w:hAnsi="Arial" w:cs="Arial"/>
                <w:sz w:val="22"/>
                <w:szCs w:val="22"/>
              </w:rPr>
              <w:t>chen?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Welches Preisniveau und welche Servicelei</w:t>
            </w:r>
            <w:r w:rsidRPr="00920C8D">
              <w:rPr>
                <w:rFonts w:ascii="Arial" w:hAnsi="Arial" w:cs="Arial"/>
                <w:sz w:val="22"/>
                <w:szCs w:val="22"/>
              </w:rPr>
              <w:t>s</w:t>
            </w:r>
            <w:r w:rsidRPr="00920C8D">
              <w:rPr>
                <w:rFonts w:ascii="Arial" w:hAnsi="Arial" w:cs="Arial"/>
                <w:sz w:val="22"/>
                <w:szCs w:val="22"/>
              </w:rPr>
              <w:t>tungen liegen vor?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bottom w:val="single" w:sz="4" w:space="0" w:color="auto"/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6283" w:type="dxa"/>
            <w:tcBorders>
              <w:left w:val="nil"/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Chancen und Risiken sehen Sie?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0185B" w:rsidRDefault="0080185B">
      <w:r>
        <w:br w:type="page"/>
      </w:r>
    </w:p>
    <w:tbl>
      <w:tblPr>
        <w:tblStyle w:val="Tabellengitternetz"/>
        <w:tblW w:w="0" w:type="auto"/>
        <w:tblInd w:w="108" w:type="dxa"/>
        <w:tblLook w:val="00BF"/>
      </w:tblPr>
      <w:tblGrid>
        <w:gridCol w:w="522"/>
        <w:gridCol w:w="6283"/>
        <w:gridCol w:w="2375"/>
      </w:tblGrid>
      <w:tr w:rsidR="0080185B" w:rsidRPr="00920C8D" w:rsidTr="00B126B1">
        <w:tc>
          <w:tcPr>
            <w:tcW w:w="6805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lastRenderedPageBreak/>
              <w:t>Fragen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shd w:val="clear" w:color="auto" w:fill="B3B3B3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>Bemerkungen</w:t>
            </w:r>
          </w:p>
        </w:tc>
      </w:tr>
      <w:tr w:rsidR="0080185B" w:rsidRPr="00920C8D" w:rsidTr="00B126B1">
        <w:tc>
          <w:tcPr>
            <w:tcW w:w="9180" w:type="dxa"/>
            <w:gridSpan w:val="3"/>
            <w:shd w:val="clear" w:color="auto" w:fill="E6E6E6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 xml:space="preserve">Organisation </w:t>
            </w: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Welchen Standort haben Sie gewählt? Warum? Wie sieht die lan</w:t>
            </w:r>
            <w:r w:rsidRPr="00920C8D">
              <w:rPr>
                <w:rFonts w:ascii="Arial" w:hAnsi="Arial" w:cs="Arial"/>
                <w:sz w:val="22"/>
                <w:szCs w:val="22"/>
              </w:rPr>
              <w:t>g</w:t>
            </w:r>
            <w:r w:rsidRPr="00920C8D">
              <w:rPr>
                <w:rFonts w:ascii="Arial" w:hAnsi="Arial" w:cs="Arial"/>
                <w:sz w:val="22"/>
                <w:szCs w:val="22"/>
              </w:rPr>
              <w:t>fristige Planung aus?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Rechtsform wurde gewählt? Warum? Wie sieht die langfristige Planung aus?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Wie soll die Arbeitsteilung umg</w:t>
            </w:r>
            <w:r w:rsidRPr="00920C8D">
              <w:rPr>
                <w:rFonts w:ascii="Arial" w:hAnsi="Arial" w:cs="Arial"/>
                <w:sz w:val="22"/>
                <w:szCs w:val="22"/>
              </w:rPr>
              <w:t>e</w:t>
            </w:r>
            <w:r w:rsidRPr="00920C8D">
              <w:rPr>
                <w:rFonts w:ascii="Arial" w:hAnsi="Arial" w:cs="Arial"/>
                <w:sz w:val="22"/>
                <w:szCs w:val="22"/>
              </w:rPr>
              <w:t>setzt werden?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Wie wurden Nachkalkulation, Arbeits- und Mitarbeiterplanung, Buchhaltung, Controlling umg</w:t>
            </w:r>
            <w:r w:rsidRPr="00920C8D">
              <w:rPr>
                <w:rFonts w:ascii="Arial" w:hAnsi="Arial" w:cs="Arial"/>
                <w:sz w:val="22"/>
                <w:szCs w:val="22"/>
              </w:rPr>
              <w:t>e</w:t>
            </w:r>
            <w:r w:rsidRPr="00920C8D">
              <w:rPr>
                <w:rFonts w:ascii="Arial" w:hAnsi="Arial" w:cs="Arial"/>
                <w:sz w:val="22"/>
                <w:szCs w:val="22"/>
              </w:rPr>
              <w:t>setzt?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bottom w:val="single" w:sz="4" w:space="0" w:color="auto"/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6283" w:type="dxa"/>
            <w:tcBorders>
              <w:left w:val="nil"/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Wie sieht die mittel- und langfrist</w:t>
            </w:r>
            <w:r w:rsidRPr="00920C8D">
              <w:rPr>
                <w:rFonts w:ascii="Arial" w:hAnsi="Arial" w:cs="Arial"/>
                <w:sz w:val="22"/>
                <w:szCs w:val="22"/>
              </w:rPr>
              <w:t>i</w:t>
            </w:r>
            <w:r w:rsidRPr="00920C8D">
              <w:rPr>
                <w:rFonts w:ascii="Arial" w:hAnsi="Arial" w:cs="Arial"/>
                <w:sz w:val="22"/>
                <w:szCs w:val="22"/>
              </w:rPr>
              <w:t>ge Planung aus?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B126B1">
        <w:tc>
          <w:tcPr>
            <w:tcW w:w="9180" w:type="dxa"/>
            <w:gridSpan w:val="3"/>
            <w:shd w:val="clear" w:color="auto" w:fill="E6E6E6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>Investitionen</w:t>
            </w: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langfristigen Investitionen sind no</w:t>
            </w:r>
            <w:r w:rsidRPr="00920C8D">
              <w:rPr>
                <w:rFonts w:ascii="Arial" w:hAnsi="Arial" w:cs="Arial"/>
                <w:sz w:val="22"/>
                <w:szCs w:val="22"/>
              </w:rPr>
              <w:t>t</w:t>
            </w:r>
            <w:r w:rsidRPr="00920C8D">
              <w:rPr>
                <w:rFonts w:ascii="Arial" w:hAnsi="Arial" w:cs="Arial"/>
                <w:sz w:val="22"/>
                <w:szCs w:val="22"/>
              </w:rPr>
              <w:t>wendig?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Wie hoch ist der Betriebsmittelb</w:t>
            </w:r>
            <w:r w:rsidRPr="00920C8D">
              <w:rPr>
                <w:rFonts w:ascii="Arial" w:hAnsi="Arial" w:cs="Arial"/>
                <w:sz w:val="22"/>
                <w:szCs w:val="22"/>
              </w:rPr>
              <w:t>e</w:t>
            </w:r>
            <w:r w:rsidRPr="00920C8D">
              <w:rPr>
                <w:rFonts w:ascii="Arial" w:hAnsi="Arial" w:cs="Arial"/>
                <w:sz w:val="22"/>
                <w:szCs w:val="22"/>
              </w:rPr>
              <w:t>darf?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regelmäßigen Investitionen sollen getätigt we</w:t>
            </w:r>
            <w:r w:rsidRPr="00920C8D">
              <w:rPr>
                <w:rFonts w:ascii="Arial" w:hAnsi="Arial" w:cs="Arial"/>
                <w:sz w:val="22"/>
                <w:szCs w:val="22"/>
              </w:rPr>
              <w:t>r</w:t>
            </w:r>
            <w:r w:rsidRPr="00920C8D">
              <w:rPr>
                <w:rFonts w:ascii="Arial" w:hAnsi="Arial" w:cs="Arial"/>
                <w:sz w:val="22"/>
                <w:szCs w:val="22"/>
              </w:rPr>
              <w:t>den?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bottom w:val="single" w:sz="4" w:space="0" w:color="auto"/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6283" w:type="dxa"/>
            <w:tcBorders>
              <w:left w:val="nil"/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Über welchen Zeitraum verteilen sich die Inve</w:t>
            </w:r>
            <w:r w:rsidRPr="00920C8D">
              <w:rPr>
                <w:rFonts w:ascii="Arial" w:hAnsi="Arial" w:cs="Arial"/>
                <w:sz w:val="22"/>
                <w:szCs w:val="22"/>
              </w:rPr>
              <w:t>s</w:t>
            </w:r>
            <w:r w:rsidRPr="00920C8D">
              <w:rPr>
                <w:rFonts w:ascii="Arial" w:hAnsi="Arial" w:cs="Arial"/>
                <w:sz w:val="22"/>
                <w:szCs w:val="22"/>
              </w:rPr>
              <w:t>titionen?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B126B1">
        <w:tc>
          <w:tcPr>
            <w:tcW w:w="9180" w:type="dxa"/>
            <w:gridSpan w:val="3"/>
            <w:shd w:val="clear" w:color="auto" w:fill="E6E6E6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>Finanzierung</w:t>
            </w: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Welches Eigenkapital steht zur Ve</w:t>
            </w:r>
            <w:r w:rsidRPr="00920C8D">
              <w:rPr>
                <w:rFonts w:ascii="Arial" w:hAnsi="Arial" w:cs="Arial"/>
                <w:sz w:val="22"/>
                <w:szCs w:val="22"/>
              </w:rPr>
              <w:t>r</w:t>
            </w:r>
            <w:r w:rsidRPr="00920C8D">
              <w:rPr>
                <w:rFonts w:ascii="Arial" w:hAnsi="Arial" w:cs="Arial"/>
                <w:sz w:val="22"/>
                <w:szCs w:val="22"/>
              </w:rPr>
              <w:t>fügung?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In welchen Umfang wird Fremdkapital ben</w:t>
            </w:r>
            <w:r w:rsidRPr="00920C8D">
              <w:rPr>
                <w:rFonts w:ascii="Arial" w:hAnsi="Arial" w:cs="Arial"/>
                <w:sz w:val="22"/>
                <w:szCs w:val="22"/>
              </w:rPr>
              <w:t>ö</w:t>
            </w:r>
            <w:r w:rsidRPr="00920C8D">
              <w:rPr>
                <w:rFonts w:ascii="Arial" w:hAnsi="Arial" w:cs="Arial"/>
                <w:sz w:val="22"/>
                <w:szCs w:val="22"/>
              </w:rPr>
              <w:t>tigt?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Laufzeiten sind eingeplant?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35.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Förderprogramme sind möglich?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bottom w:val="single" w:sz="4" w:space="0" w:color="auto"/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36.</w:t>
            </w:r>
          </w:p>
        </w:tc>
        <w:tc>
          <w:tcPr>
            <w:tcW w:w="6283" w:type="dxa"/>
            <w:tcBorders>
              <w:left w:val="nil"/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Sicherheiten können g</w:t>
            </w:r>
            <w:r w:rsidRPr="00920C8D">
              <w:rPr>
                <w:rFonts w:ascii="Arial" w:hAnsi="Arial" w:cs="Arial"/>
                <w:sz w:val="22"/>
                <w:szCs w:val="22"/>
              </w:rPr>
              <w:t>e</w:t>
            </w:r>
            <w:r w:rsidRPr="00920C8D">
              <w:rPr>
                <w:rFonts w:ascii="Arial" w:hAnsi="Arial" w:cs="Arial"/>
                <w:sz w:val="22"/>
                <w:szCs w:val="22"/>
              </w:rPr>
              <w:t>stellt werden?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B126B1">
        <w:tc>
          <w:tcPr>
            <w:tcW w:w="9180" w:type="dxa"/>
            <w:gridSpan w:val="3"/>
            <w:shd w:val="clear" w:color="auto" w:fill="E6E6E6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>Liquidität und Rentabilität</w:t>
            </w: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37.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Sind alle Kosten berücksichtigt worden?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38.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Erträge könne erzielt we</w:t>
            </w:r>
            <w:r w:rsidRPr="00920C8D">
              <w:rPr>
                <w:rFonts w:ascii="Arial" w:hAnsi="Arial" w:cs="Arial"/>
                <w:sz w:val="22"/>
                <w:szCs w:val="22"/>
              </w:rPr>
              <w:t>r</w:t>
            </w:r>
            <w:r w:rsidRPr="00920C8D">
              <w:rPr>
                <w:rFonts w:ascii="Arial" w:hAnsi="Arial" w:cs="Arial"/>
                <w:sz w:val="22"/>
                <w:szCs w:val="22"/>
              </w:rPr>
              <w:t>den?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39.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Decken die Erträge alle Kosten (inkl. eigener Lohnausza</w:t>
            </w:r>
            <w:r w:rsidRPr="00920C8D">
              <w:rPr>
                <w:rFonts w:ascii="Arial" w:hAnsi="Arial" w:cs="Arial"/>
                <w:sz w:val="22"/>
                <w:szCs w:val="22"/>
              </w:rPr>
              <w:t>h</w:t>
            </w:r>
            <w:r w:rsidRPr="00920C8D">
              <w:rPr>
                <w:rFonts w:ascii="Arial" w:hAnsi="Arial" w:cs="Arial"/>
                <w:sz w:val="22"/>
                <w:szCs w:val="22"/>
              </w:rPr>
              <w:t>lung)?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bottom w:val="single" w:sz="4" w:space="0" w:color="auto"/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40.</w:t>
            </w:r>
          </w:p>
        </w:tc>
        <w:tc>
          <w:tcPr>
            <w:tcW w:w="6283" w:type="dxa"/>
            <w:tcBorders>
              <w:left w:val="nil"/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Wie schätzen Sie die langfristige Entwicklung von Liquidität und Rentabilität ein?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B126B1">
        <w:tc>
          <w:tcPr>
            <w:tcW w:w="9180" w:type="dxa"/>
            <w:gridSpan w:val="3"/>
            <w:shd w:val="clear" w:color="auto" w:fill="E6E6E6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Style w:val="Fett"/>
                <w:rFonts w:ascii="Arial" w:hAnsi="Arial" w:cs="Arial"/>
                <w:sz w:val="22"/>
                <w:szCs w:val="22"/>
              </w:rPr>
            </w:pPr>
            <w:r w:rsidRPr="00920C8D">
              <w:rPr>
                <w:rStyle w:val="Fett"/>
                <w:rFonts w:ascii="Arial" w:hAnsi="Arial" w:cs="Arial"/>
                <w:sz w:val="22"/>
                <w:szCs w:val="22"/>
              </w:rPr>
              <w:t xml:space="preserve">Zukunft </w:t>
            </w: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41.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Branchenentwicklung wird erwartet?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42.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Besteht die Möglichkeit, dass Sie Ihren Konku</w:t>
            </w:r>
            <w:r w:rsidRPr="00920C8D">
              <w:rPr>
                <w:rFonts w:ascii="Arial" w:hAnsi="Arial" w:cs="Arial"/>
                <w:sz w:val="22"/>
                <w:szCs w:val="22"/>
              </w:rPr>
              <w:t>r</w:t>
            </w:r>
            <w:r w:rsidRPr="00920C8D">
              <w:rPr>
                <w:rFonts w:ascii="Arial" w:hAnsi="Arial" w:cs="Arial"/>
                <w:sz w:val="22"/>
                <w:szCs w:val="22"/>
              </w:rPr>
              <w:t>renzvorteil verlieren?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185B" w:rsidRPr="00920C8D" w:rsidTr="0080185B">
        <w:tc>
          <w:tcPr>
            <w:tcW w:w="522" w:type="dxa"/>
            <w:tcBorders>
              <w:righ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43.</w:t>
            </w:r>
          </w:p>
        </w:tc>
        <w:tc>
          <w:tcPr>
            <w:tcW w:w="6283" w:type="dxa"/>
            <w:tcBorders>
              <w:left w:val="nil"/>
            </w:tcBorders>
          </w:tcPr>
          <w:p w:rsidR="0080185B" w:rsidRPr="00920C8D" w:rsidRDefault="0080185B" w:rsidP="00B126B1">
            <w:pPr>
              <w:pStyle w:val="Tabelle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20C8D">
              <w:rPr>
                <w:rFonts w:ascii="Arial" w:hAnsi="Arial" w:cs="Arial"/>
                <w:sz w:val="22"/>
                <w:szCs w:val="22"/>
              </w:rPr>
              <w:t>Welche Entwicklungsmöglichkeiten gibt es im Unternehmen (Forschung, Innovation, Erweit</w:t>
            </w:r>
            <w:r w:rsidRPr="00920C8D">
              <w:rPr>
                <w:rFonts w:ascii="Arial" w:hAnsi="Arial" w:cs="Arial"/>
                <w:sz w:val="22"/>
                <w:szCs w:val="22"/>
              </w:rPr>
              <w:t>e</w:t>
            </w:r>
            <w:r w:rsidRPr="00920C8D">
              <w:rPr>
                <w:rFonts w:ascii="Arial" w:hAnsi="Arial" w:cs="Arial"/>
                <w:sz w:val="22"/>
                <w:szCs w:val="22"/>
              </w:rPr>
              <w:t>rung etc.)?</w:t>
            </w:r>
          </w:p>
        </w:tc>
        <w:tc>
          <w:tcPr>
            <w:tcW w:w="2375" w:type="dxa"/>
          </w:tcPr>
          <w:p w:rsidR="0080185B" w:rsidRPr="00920C8D" w:rsidRDefault="0080185B" w:rsidP="00B126B1">
            <w:pPr>
              <w:pStyle w:val="Tabelle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0185B" w:rsidRDefault="0080185B" w:rsidP="0080185B">
      <w:pPr>
        <w:rPr>
          <w:b/>
          <w:sz w:val="28"/>
          <w:szCs w:val="28"/>
          <w:u w:val="single"/>
        </w:rPr>
      </w:pPr>
    </w:p>
    <w:p w:rsidR="00582210" w:rsidRDefault="00582210" w:rsidP="005B3BA9">
      <w:pPr>
        <w:jc w:val="center"/>
        <w:rPr>
          <w:b/>
          <w:sz w:val="28"/>
          <w:szCs w:val="28"/>
          <w:u w:val="single"/>
        </w:rPr>
      </w:pPr>
    </w:p>
    <w:p w:rsidR="00582210" w:rsidRDefault="00582210" w:rsidP="00582210">
      <w:pPr>
        <w:rPr>
          <w:b/>
          <w:sz w:val="28"/>
          <w:szCs w:val="28"/>
          <w:u w:val="single"/>
        </w:rPr>
      </w:pPr>
    </w:p>
    <w:p w:rsidR="00582210" w:rsidRPr="005B3BA9" w:rsidRDefault="00582210" w:rsidP="00582210">
      <w:pPr>
        <w:rPr>
          <w:b/>
          <w:sz w:val="28"/>
          <w:szCs w:val="28"/>
          <w:u w:val="single"/>
        </w:rPr>
      </w:pPr>
    </w:p>
    <w:sectPr w:rsidR="00582210" w:rsidRPr="005B3BA9" w:rsidSect="00E05B16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590" w:rsidRDefault="000E0590" w:rsidP="00582210">
      <w:r>
        <w:separator/>
      </w:r>
    </w:p>
  </w:endnote>
  <w:endnote w:type="continuationSeparator" w:id="0">
    <w:p w:rsidR="000E0590" w:rsidRDefault="000E0590" w:rsidP="00582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eSans B4 SemiLight"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590" w:rsidRDefault="000E0590" w:rsidP="00582210">
      <w:r>
        <w:separator/>
      </w:r>
    </w:p>
  </w:footnote>
  <w:footnote w:type="continuationSeparator" w:id="0">
    <w:p w:rsidR="000E0590" w:rsidRDefault="000E0590" w:rsidP="005822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210" w:rsidRPr="00582210" w:rsidRDefault="00582210" w:rsidP="00582210">
    <w:pPr>
      <w:pStyle w:val="Kopfzeile"/>
      <w:jc w:val="center"/>
      <w:rPr>
        <w:b/>
        <w:sz w:val="32"/>
        <w:szCs w:val="32"/>
      </w:rPr>
    </w:pPr>
    <w:r w:rsidRPr="00582210">
      <w:rPr>
        <w:b/>
        <w:sz w:val="32"/>
        <w:szCs w:val="32"/>
      </w:rPr>
      <w:t>Checklisten zur Unternehmensgründung</w:t>
    </w:r>
    <w:r>
      <w:rPr>
        <w:b/>
        <w:sz w:val="32"/>
        <w:szCs w:val="32"/>
      </w:rPr>
      <w:t xml:space="preserve"> </w:t>
    </w:r>
    <w:r>
      <w:rPr>
        <w:b/>
        <w:noProof/>
        <w:sz w:val="32"/>
        <w:szCs w:val="32"/>
      </w:rPr>
      <w:drawing>
        <wp:inline distT="0" distB="0" distL="0" distR="0">
          <wp:extent cx="1866900" cy="598714"/>
          <wp:effectExtent l="19050" t="0" r="0" b="0"/>
          <wp:docPr id="1" name="Bild 1" descr="D:\Kanzlei\matthias\logos\turnierg_logo_n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Kanzlei\matthias\logos\turnierg_logo_neu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640" cy="6002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82210" w:rsidRDefault="00582210">
    <w:pPr>
      <w:pStyle w:val="Kopfzeil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3BA9"/>
    <w:rsid w:val="000E0590"/>
    <w:rsid w:val="00157CC0"/>
    <w:rsid w:val="00582210"/>
    <w:rsid w:val="005B3BA9"/>
    <w:rsid w:val="0080185B"/>
    <w:rsid w:val="00882560"/>
    <w:rsid w:val="009565F2"/>
    <w:rsid w:val="00E05B16"/>
    <w:rsid w:val="00E21BAE"/>
    <w:rsid w:val="00E36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B3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rsid w:val="005B3BA9"/>
    <w:pPr>
      <w:spacing w:after="120" w:line="240" w:lineRule="exact"/>
      <w:jc w:val="both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58221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82210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semiHidden/>
    <w:unhideWhenUsed/>
    <w:rsid w:val="0058221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582210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8221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82210"/>
    <w:rPr>
      <w:rFonts w:ascii="Tahoma" w:eastAsia="Times New Roman" w:hAnsi="Tahoma" w:cs="Tahoma"/>
      <w:sz w:val="16"/>
      <w:szCs w:val="16"/>
      <w:lang w:eastAsia="de-DE"/>
    </w:rPr>
  </w:style>
  <w:style w:type="character" w:styleId="Fett">
    <w:name w:val="Strong"/>
    <w:basedOn w:val="Absatz-Standardschriftart"/>
    <w:qFormat/>
    <w:rsid w:val="0080185B"/>
    <w:rPr>
      <w:b/>
    </w:rPr>
  </w:style>
  <w:style w:type="paragraph" w:customStyle="1" w:styleId="Tabelle">
    <w:name w:val="Tabelle"/>
    <w:basedOn w:val="Standard"/>
    <w:rsid w:val="0080185B"/>
    <w:pPr>
      <w:spacing w:before="60" w:after="60" w:line="200" w:lineRule="exact"/>
    </w:pPr>
    <w:rPr>
      <w:rFonts w:ascii="TheSans B4 SemiLight" w:hAnsi="TheSans B4 SemiLight"/>
      <w:color w:val="000000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1007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</dc:creator>
  <cp:lastModifiedBy>mandy</cp:lastModifiedBy>
  <cp:revision>3</cp:revision>
  <dcterms:created xsi:type="dcterms:W3CDTF">2013-09-30T12:24:00Z</dcterms:created>
  <dcterms:modified xsi:type="dcterms:W3CDTF">2013-09-30T12:42:00Z</dcterms:modified>
</cp:coreProperties>
</file>